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40" w:type="dxa"/>
        <w:tblInd w:w="-54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55"/>
        <w:gridCol w:w="2265"/>
        <w:gridCol w:w="2490"/>
        <w:gridCol w:w="1935"/>
        <w:gridCol w:w="2043"/>
        <w:gridCol w:w="1367"/>
        <w:gridCol w:w="14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第十四届“挑战杯”湖南省大学生课外学术科技作品竞赛红色专项活动作品汇总表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填报单位（盖章）：</w:t>
            </w:r>
            <w:r>
              <w:rPr>
                <w:rStyle w:val="6"/>
                <w:lang w:val="en-US" w:eastAsia="zh-CN" w:bidi="ar"/>
              </w:rPr>
              <w:t xml:space="preserve">            </w:t>
            </w:r>
            <w:r>
              <w:rPr>
                <w:rStyle w:val="5"/>
                <w:lang w:val="en-US" w:eastAsia="zh-CN" w:bidi="ar"/>
              </w:rPr>
              <w:t xml:space="preserve">      填报人：</w:t>
            </w:r>
            <w:r>
              <w:rPr>
                <w:rStyle w:val="6"/>
                <w:lang w:val="en-US" w:eastAsia="zh-CN" w:bidi="ar"/>
              </w:rPr>
              <w:t xml:space="preserve">             </w:t>
            </w:r>
            <w:r>
              <w:rPr>
                <w:rStyle w:val="5"/>
                <w:lang w:val="en-US" w:eastAsia="zh-CN" w:bidi="ar"/>
              </w:rPr>
              <w:t xml:space="preserve">      联系方式：</w:t>
            </w:r>
            <w:r>
              <w:rPr>
                <w:rStyle w:val="6"/>
                <w:lang w:val="en-US" w:eastAsia="zh-CN" w:bidi="ar"/>
              </w:rPr>
              <w:t xml:space="preserve">                  </w:t>
            </w:r>
            <w:r>
              <w:rPr>
                <w:rStyle w:val="5"/>
                <w:lang w:val="en-US" w:eastAsia="zh-CN" w:bidi="ar"/>
              </w:rPr>
              <w:t>填报日期：</w:t>
            </w:r>
            <w:r>
              <w:rPr>
                <w:rStyle w:val="6"/>
                <w:lang w:val="en-US" w:eastAsia="zh-CN" w:bidi="ar"/>
              </w:rPr>
              <w:t xml:space="preserve">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团队负责人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负责人联系方式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备注：1.参赛选手须填写本表格。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2.参赛同学须于3月3日12: 00前将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附件1、附件2电子版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发送至竞赛邮箱。</w:t>
            </w:r>
          </w:p>
        </w:tc>
      </w:tr>
    </w:tbl>
    <w:p>
      <w:pPr>
        <w:spacing w:line="240" w:lineRule="auto"/>
        <w:ind w:firstLine="0" w:firstLineChars="0"/>
        <w:rPr>
          <w:rFonts w:hint="eastAsia" w:ascii="方正楷体简体" w:hAnsi="方正楷体简体" w:eastAsia="方正楷体简体" w:cs="方正楷体简体"/>
          <w:sz w:val="21"/>
          <w:szCs w:val="21"/>
        </w:rPr>
      </w:pPr>
    </w:p>
    <w:p>
      <w:pPr>
        <w:spacing w:line="440" w:lineRule="exact"/>
        <w:ind w:firstLine="4025" w:firstLineChars="1750"/>
        <w:rPr>
          <w:rFonts w:ascii="Times New Roman" w:hAnsi="Times New Roman" w:cs="Times New Roman"/>
          <w:sz w:val="23"/>
        </w:rPr>
      </w:pPr>
    </w:p>
    <w:p/>
    <w:sectPr>
      <w:footerReference r:id="rId5" w:type="first"/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19379"/>
    </w:sdtPr>
    <w:sdtContent>
      <w:p>
        <w:pPr>
          <w:pStyle w:val="2"/>
          <w:spacing w:before="156" w:after="156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